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1CE" w:rsidRDefault="00C171CE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</w:p>
    <w:p w:rsidR="00C171CE" w:rsidRDefault="00C171CE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</w:p>
    <w:p w:rsidR="0037113B" w:rsidRPr="0037113B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Приложение 1 к заявке на закупку</w:t>
      </w: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113B" w:rsidRPr="004760BA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C26371" w:rsidRPr="00C26371" w:rsidRDefault="0037113B" w:rsidP="00C26371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Функциональные, технические и качественные характеристики Товара. Показатели, позволяющие определить соответствие закупаемого Товара установленным требованиям. Требования к остаточному сроку годности Товара.</w:t>
      </w:r>
    </w:p>
    <w:tbl>
      <w:tblPr>
        <w:tblpPr w:leftFromText="180" w:rightFromText="180" w:vertAnchor="text" w:horzAnchor="page" w:tblpX="422" w:tblpY="153"/>
        <w:tblW w:w="16013" w:type="dxa"/>
        <w:tblLayout w:type="fixed"/>
        <w:tblLook w:val="04A0" w:firstRow="1" w:lastRow="0" w:firstColumn="1" w:lastColumn="0" w:noHBand="0" w:noVBand="1"/>
      </w:tblPr>
      <w:tblGrid>
        <w:gridCol w:w="3823"/>
        <w:gridCol w:w="4394"/>
        <w:gridCol w:w="2126"/>
        <w:gridCol w:w="1418"/>
        <w:gridCol w:w="2835"/>
        <w:gridCol w:w="1417"/>
      </w:tblGrid>
      <w:tr w:rsidR="00C26371" w:rsidRPr="00C26371" w:rsidTr="004C5DBD">
        <w:trPr>
          <w:trHeight w:val="97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Наименование товара*</w:t>
            </w:r>
          </w:p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Требования к остаточному сроку годности (хранения)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(в ед.</w:t>
            </w:r>
            <w:r w:rsidR="004C5D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изм.)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За единицу измерения количества, планируемого к закупке лекарственного препарата принят(а)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Цена за 1 ед. изм. (с оптовой надбавкой и НДС), руб.</w:t>
            </w:r>
          </w:p>
        </w:tc>
      </w:tr>
      <w:tr w:rsidR="00C171CE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1CE" w:rsidRPr="002F3E6A" w:rsidRDefault="00C171CE" w:rsidP="00C171CE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2F3E6A">
              <w:rPr>
                <w:bCs/>
                <w:color w:val="212529"/>
                <w:sz w:val="24"/>
                <w:szCs w:val="24"/>
                <w:shd w:val="clear" w:color="auto" w:fill="FFFFFF"/>
              </w:rPr>
              <w:t>ФЕНОФИБРАТ</w:t>
            </w:r>
          </w:p>
          <w:p w:rsidR="00C171CE" w:rsidRPr="002F3E6A" w:rsidRDefault="00C171CE" w:rsidP="00C171CE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2F3E6A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2F3E6A">
              <w:rPr>
                <w:color w:val="212529"/>
                <w:sz w:val="24"/>
                <w:szCs w:val="24"/>
                <w:shd w:val="clear" w:color="auto" w:fill="FFFFFF"/>
              </w:rPr>
              <w:t>21.20.10.149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1CE" w:rsidRPr="002F3E6A" w:rsidRDefault="00C171CE" w:rsidP="00C171CE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2F3E6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Таблетки, покрытые оболочкой</w:t>
            </w:r>
          </w:p>
          <w:p w:rsidR="00C171CE" w:rsidRPr="002F3E6A" w:rsidRDefault="00C171CE" w:rsidP="00C171CE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2F3E6A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bdr w:val="none" w:sz="0" w:space="0" w:color="auto" w:frame="1"/>
              </w:rPr>
              <w:t xml:space="preserve">или </w:t>
            </w:r>
            <w:proofErr w:type="gramStart"/>
            <w:r w:rsidRPr="002F3E6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Таблетки</w:t>
            </w:r>
            <w:proofErr w:type="gramEnd"/>
            <w:r w:rsidRPr="002F3E6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 xml:space="preserve"> покрытые пленочной оболочкой, 145 мг</w:t>
            </w:r>
          </w:p>
          <w:p w:rsidR="00C171CE" w:rsidRPr="002F3E6A" w:rsidRDefault="00C171CE" w:rsidP="00C171CE">
            <w:pPr>
              <w:pStyle w:val="smnn-rowsmnngrls--lkz6q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2E7283" w:rsidRDefault="00C171CE" w:rsidP="00C171CE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2E7283">
              <w:rPr>
                <w:sz w:val="24"/>
                <w:szCs w:val="24"/>
              </w:rPr>
              <w:t>Не</w:t>
            </w:r>
            <w:r w:rsidRPr="002E7283">
              <w:rPr>
                <w:spacing w:val="-15"/>
                <w:sz w:val="24"/>
                <w:szCs w:val="24"/>
              </w:rPr>
              <w:t xml:space="preserve"> </w:t>
            </w:r>
            <w:r w:rsidRPr="002E7283">
              <w:rPr>
                <w:sz w:val="24"/>
                <w:szCs w:val="24"/>
              </w:rPr>
              <w:t>менее</w:t>
            </w:r>
            <w:r w:rsidRPr="002E7283">
              <w:rPr>
                <w:spacing w:val="-15"/>
                <w:sz w:val="24"/>
                <w:szCs w:val="24"/>
              </w:rPr>
              <w:t xml:space="preserve"> </w:t>
            </w:r>
            <w:r w:rsidRPr="002E7283">
              <w:rPr>
                <w:sz w:val="24"/>
                <w:szCs w:val="24"/>
              </w:rPr>
              <w:t xml:space="preserve">14 месяцев на </w:t>
            </w:r>
            <w:r w:rsidRPr="002E7283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1CE" w:rsidRPr="002E7283" w:rsidRDefault="00C171CE" w:rsidP="00C171CE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1CE" w:rsidRPr="002E7283" w:rsidRDefault="00C171CE" w:rsidP="00C171CE">
            <w:pPr>
              <w:pStyle w:val="TableParagraph"/>
              <w:spacing w:before="142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proofErr w:type="spellStart"/>
            <w:r w:rsidRPr="002E7283">
              <w:rPr>
                <w:color w:val="212529"/>
                <w:sz w:val="24"/>
                <w:szCs w:val="24"/>
                <w:shd w:val="clear" w:color="auto" w:fill="FFFFFF"/>
              </w:rPr>
              <w:t>шт</w:t>
            </w:r>
            <w:proofErr w:type="spellEnd"/>
            <w:r w:rsidRPr="002E7283">
              <w:rPr>
                <w:color w:val="212529"/>
                <w:sz w:val="24"/>
                <w:szCs w:val="24"/>
                <w:shd w:val="clear" w:color="auto" w:fill="FFFFFF"/>
              </w:rPr>
              <w:t xml:space="preserve"> 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C171CE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49,50</w:t>
            </w:r>
          </w:p>
        </w:tc>
      </w:tr>
      <w:tr w:rsidR="00C171CE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1CE" w:rsidRPr="0058015F" w:rsidRDefault="00C171CE" w:rsidP="00C171CE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58015F">
              <w:rPr>
                <w:bCs/>
                <w:color w:val="212529"/>
                <w:sz w:val="24"/>
                <w:szCs w:val="24"/>
                <w:shd w:val="clear" w:color="auto" w:fill="FFFFFF"/>
              </w:rPr>
              <w:t>ФЛУКОНАЗОЛ</w:t>
            </w:r>
          </w:p>
          <w:p w:rsidR="00C171CE" w:rsidRPr="0058015F" w:rsidRDefault="00C171CE" w:rsidP="00C171CE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58015F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58015F">
              <w:rPr>
                <w:color w:val="212529"/>
                <w:sz w:val="24"/>
                <w:szCs w:val="24"/>
                <w:shd w:val="clear" w:color="auto" w:fill="FFFFFF"/>
              </w:rPr>
              <w:t>21.20.10.192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1CE" w:rsidRPr="0058015F" w:rsidRDefault="00C171CE" w:rsidP="00C171CE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  <w:shd w:val="clear" w:color="auto" w:fill="FFFFFF"/>
              </w:rPr>
            </w:pPr>
            <w:r w:rsidRPr="0058015F">
              <w:rPr>
                <w:color w:val="212529"/>
                <w:shd w:val="clear" w:color="auto" w:fill="FFFFFF"/>
              </w:rPr>
              <w:t>Капсулы или Таблетки, покрытые оболочкой. 150 мг или 0.15 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2B1366" w:rsidRDefault="00C171CE" w:rsidP="00C171CE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2B1366">
              <w:rPr>
                <w:sz w:val="24"/>
                <w:szCs w:val="24"/>
              </w:rPr>
              <w:t>Не</w:t>
            </w:r>
            <w:r w:rsidRPr="002B1366">
              <w:rPr>
                <w:spacing w:val="-15"/>
                <w:sz w:val="24"/>
                <w:szCs w:val="24"/>
              </w:rPr>
              <w:t xml:space="preserve"> </w:t>
            </w:r>
            <w:r w:rsidRPr="002B1366">
              <w:rPr>
                <w:sz w:val="24"/>
                <w:szCs w:val="24"/>
              </w:rPr>
              <w:t>менее</w:t>
            </w:r>
            <w:r w:rsidRPr="002B1366">
              <w:rPr>
                <w:spacing w:val="-15"/>
                <w:sz w:val="24"/>
                <w:szCs w:val="24"/>
              </w:rPr>
              <w:t xml:space="preserve"> </w:t>
            </w:r>
            <w:r w:rsidRPr="002B1366">
              <w:rPr>
                <w:sz w:val="24"/>
                <w:szCs w:val="24"/>
              </w:rPr>
              <w:t xml:space="preserve">14 месяцев на </w:t>
            </w:r>
            <w:r w:rsidRPr="002B1366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1CE" w:rsidRPr="002B1366" w:rsidRDefault="00C171CE" w:rsidP="00C171CE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1CE" w:rsidRPr="002B1366" w:rsidRDefault="00C171CE" w:rsidP="00C171CE">
            <w:pPr>
              <w:pStyle w:val="TableParagraph"/>
              <w:spacing w:before="142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color w:val="212529"/>
                <w:sz w:val="24"/>
                <w:szCs w:val="24"/>
                <w:shd w:val="clear" w:color="auto" w:fill="FFFFFF"/>
              </w:rPr>
              <w:t>шт</w:t>
            </w:r>
            <w:proofErr w:type="spellEnd"/>
            <w:r>
              <w:rPr>
                <w:color w:val="212529"/>
                <w:sz w:val="24"/>
                <w:szCs w:val="24"/>
                <w:shd w:val="clear" w:color="auto" w:fill="FFFFFF"/>
              </w:rPr>
              <w:t xml:space="preserve"> (капсула</w:t>
            </w:r>
            <w:r w:rsidRPr="002E7283">
              <w:rPr>
                <w:color w:val="212529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2E22CC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120,00</w:t>
            </w:r>
          </w:p>
        </w:tc>
      </w:tr>
      <w:tr w:rsidR="00C171CE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1CE" w:rsidRPr="004A31BB" w:rsidRDefault="00C171CE" w:rsidP="00C171CE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4A31BB">
              <w:rPr>
                <w:bCs/>
                <w:color w:val="212529"/>
                <w:sz w:val="24"/>
                <w:szCs w:val="24"/>
                <w:shd w:val="clear" w:color="auto" w:fill="FFFFFF"/>
              </w:rPr>
              <w:t>ФОЛИЕВАЯ КИСЛОТА</w:t>
            </w:r>
          </w:p>
          <w:p w:rsidR="00C171CE" w:rsidRPr="004A31BB" w:rsidRDefault="00C171CE" w:rsidP="00C171CE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4A31BB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4A31BB">
              <w:rPr>
                <w:color w:val="212529"/>
                <w:sz w:val="24"/>
                <w:szCs w:val="24"/>
                <w:shd w:val="clear" w:color="auto" w:fill="FFFFFF"/>
              </w:rPr>
              <w:t>21.20.10.133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1CE" w:rsidRPr="004A31BB" w:rsidRDefault="00C171CE" w:rsidP="00C171CE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1BB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Таблетки или Таблетки, покрытые оболочкой, 1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4A31BB" w:rsidRDefault="00C171CE" w:rsidP="00C171CE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4A31BB">
              <w:rPr>
                <w:sz w:val="24"/>
                <w:szCs w:val="24"/>
              </w:rPr>
              <w:t>Не</w:t>
            </w:r>
            <w:r w:rsidRPr="004A31BB">
              <w:rPr>
                <w:spacing w:val="-15"/>
                <w:sz w:val="24"/>
                <w:szCs w:val="24"/>
              </w:rPr>
              <w:t xml:space="preserve"> </w:t>
            </w:r>
            <w:r w:rsidRPr="004A31BB">
              <w:rPr>
                <w:sz w:val="24"/>
                <w:szCs w:val="24"/>
              </w:rPr>
              <w:t>менее</w:t>
            </w:r>
            <w:r w:rsidRPr="004A31BB">
              <w:rPr>
                <w:spacing w:val="-15"/>
                <w:sz w:val="24"/>
                <w:szCs w:val="24"/>
              </w:rPr>
              <w:t xml:space="preserve"> </w:t>
            </w:r>
            <w:r w:rsidRPr="004A31BB">
              <w:rPr>
                <w:sz w:val="24"/>
                <w:szCs w:val="24"/>
              </w:rPr>
              <w:t xml:space="preserve">14 месяцев на </w:t>
            </w:r>
            <w:r w:rsidRPr="004A31BB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1CE" w:rsidRPr="004A31BB" w:rsidRDefault="00C171CE" w:rsidP="00C171CE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 w:rsidRPr="004A31BB">
              <w:rPr>
                <w:sz w:val="24"/>
                <w:szCs w:val="24"/>
              </w:rPr>
              <w:t>15 350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1CE" w:rsidRPr="004A31BB" w:rsidRDefault="00C171CE" w:rsidP="00C171CE">
            <w:pPr>
              <w:pStyle w:val="TableParagraph"/>
              <w:spacing w:before="142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proofErr w:type="spellStart"/>
            <w:r w:rsidRPr="004A31BB">
              <w:rPr>
                <w:color w:val="212529"/>
                <w:sz w:val="24"/>
                <w:szCs w:val="24"/>
                <w:shd w:val="clear" w:color="auto" w:fill="FFFFFF"/>
              </w:rPr>
              <w:t>шт</w:t>
            </w:r>
            <w:proofErr w:type="spellEnd"/>
            <w:r w:rsidRPr="004A31BB">
              <w:rPr>
                <w:color w:val="212529"/>
                <w:sz w:val="24"/>
                <w:szCs w:val="24"/>
                <w:shd w:val="clear" w:color="auto" w:fill="FFFFFF"/>
              </w:rPr>
              <w:t xml:space="preserve"> 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C171CE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1,10</w:t>
            </w:r>
          </w:p>
        </w:tc>
      </w:tr>
      <w:tr w:rsidR="00C171CE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1CE" w:rsidRPr="00F755D7" w:rsidRDefault="00C171CE" w:rsidP="00C171CE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F755D7">
              <w:rPr>
                <w:bCs/>
                <w:color w:val="212529"/>
                <w:sz w:val="24"/>
                <w:szCs w:val="24"/>
                <w:shd w:val="clear" w:color="auto" w:fill="FFFFFF"/>
              </w:rPr>
              <w:t>ФОЛИЕВАЯ КИСЛОТА</w:t>
            </w:r>
          </w:p>
          <w:p w:rsidR="00C171CE" w:rsidRPr="00F755D7" w:rsidRDefault="00C171CE" w:rsidP="00C171CE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F755D7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F755D7">
              <w:rPr>
                <w:color w:val="212529"/>
                <w:sz w:val="24"/>
                <w:szCs w:val="24"/>
                <w:shd w:val="clear" w:color="auto" w:fill="FFFFFF"/>
              </w:rPr>
              <w:t>21.20.10.133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1CE" w:rsidRPr="00F755D7" w:rsidRDefault="00C171CE" w:rsidP="00C171CE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5D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Таблетки, 5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2B1366" w:rsidRDefault="00C171CE" w:rsidP="00C171CE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2B1366">
              <w:rPr>
                <w:sz w:val="24"/>
                <w:szCs w:val="24"/>
              </w:rPr>
              <w:t>Не</w:t>
            </w:r>
            <w:r w:rsidRPr="002B1366">
              <w:rPr>
                <w:spacing w:val="-15"/>
                <w:sz w:val="24"/>
                <w:szCs w:val="24"/>
              </w:rPr>
              <w:t xml:space="preserve"> </w:t>
            </w:r>
            <w:r w:rsidRPr="002B1366">
              <w:rPr>
                <w:sz w:val="24"/>
                <w:szCs w:val="24"/>
              </w:rPr>
              <w:t>менее</w:t>
            </w:r>
            <w:r w:rsidRPr="002B1366">
              <w:rPr>
                <w:spacing w:val="-15"/>
                <w:sz w:val="24"/>
                <w:szCs w:val="24"/>
              </w:rPr>
              <w:t xml:space="preserve"> </w:t>
            </w:r>
            <w:r w:rsidRPr="002B1366">
              <w:rPr>
                <w:sz w:val="24"/>
                <w:szCs w:val="24"/>
              </w:rPr>
              <w:t xml:space="preserve">14 месяцев на </w:t>
            </w:r>
            <w:r w:rsidRPr="002B1366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1CE" w:rsidRPr="002B1366" w:rsidRDefault="00C171CE" w:rsidP="00C171CE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1CE" w:rsidRPr="002B1366" w:rsidRDefault="00C171CE" w:rsidP="00C171CE">
            <w:pPr>
              <w:pStyle w:val="TableParagraph"/>
              <w:spacing w:before="142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proofErr w:type="spellStart"/>
            <w:r w:rsidRPr="002E7283">
              <w:rPr>
                <w:color w:val="212529"/>
                <w:sz w:val="24"/>
                <w:szCs w:val="24"/>
                <w:shd w:val="clear" w:color="auto" w:fill="FFFFFF"/>
              </w:rPr>
              <w:t>шт</w:t>
            </w:r>
            <w:proofErr w:type="spellEnd"/>
            <w:r w:rsidRPr="002E7283">
              <w:rPr>
                <w:color w:val="212529"/>
                <w:sz w:val="24"/>
                <w:szCs w:val="24"/>
                <w:shd w:val="clear" w:color="auto" w:fill="FFFFFF"/>
              </w:rPr>
              <w:t xml:space="preserve"> 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C171CE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4,60</w:t>
            </w:r>
          </w:p>
        </w:tc>
      </w:tr>
    </w:tbl>
    <w:p w:rsidR="00D01A32" w:rsidRPr="00D01A32" w:rsidRDefault="00D01A32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8671B" w:rsidRDefault="0037113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D8671B" w:rsidRDefault="00D8671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8671B" w:rsidRDefault="00D8671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65764" w:rsidRDefault="00765764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171CE" w:rsidRDefault="00C171CE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171CE" w:rsidRDefault="00C171CE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171CE" w:rsidRDefault="00C171CE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171CE" w:rsidRDefault="00C171CE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F5FDF" w:rsidRDefault="001F5FDF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8671B" w:rsidRDefault="00D8671B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4892" w:rsidRDefault="00D01A3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760BA" w:rsidRPr="00C018A3">
        <w:rPr>
          <w:rFonts w:ascii="Times New Roman" w:eastAsia="Times New Roman" w:hAnsi="Times New Roman" w:cs="Times New Roman"/>
          <w:sz w:val="28"/>
          <w:szCs w:val="28"/>
        </w:rPr>
        <w:t xml:space="preserve">риложение 2 к </w:t>
      </w:r>
      <w:r w:rsidR="00324892"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заявке на закупку</w:t>
      </w:r>
      <w:r w:rsidR="00324892" w:rsidRPr="005449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892" w:rsidRDefault="0032489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760BA" w:rsidRDefault="00324892" w:rsidP="00324892">
      <w:pPr>
        <w:tabs>
          <w:tab w:val="left" w:pos="0"/>
        </w:tabs>
        <w:spacing w:after="0" w:line="240" w:lineRule="exact"/>
        <w:ind w:right="-5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РАСПРЕДЕЛЕНИЯ</w:t>
      </w:r>
    </w:p>
    <w:p w:rsidR="005345A9" w:rsidRPr="00645B93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130"/>
        <w:gridCol w:w="1034"/>
        <w:gridCol w:w="2268"/>
        <w:gridCol w:w="4536"/>
        <w:gridCol w:w="1276"/>
        <w:gridCol w:w="1134"/>
        <w:gridCol w:w="992"/>
      </w:tblGrid>
      <w:tr w:rsidR="00B21233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поставки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доставки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товара,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ФП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кол-во товара по РП </w:t>
            </w:r>
          </w:p>
        </w:tc>
      </w:tr>
      <w:tr w:rsidR="00C171CE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Default="00C171CE" w:rsidP="00C171CE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C171CE" w:rsidRPr="002F3E6A" w:rsidRDefault="00C171CE" w:rsidP="00C171CE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2F3E6A">
              <w:rPr>
                <w:bCs/>
                <w:color w:val="212529"/>
                <w:sz w:val="24"/>
                <w:szCs w:val="24"/>
                <w:shd w:val="clear" w:color="auto" w:fill="FFFFFF"/>
              </w:rPr>
              <w:t>ФЕНОФИБРАТ</w:t>
            </w:r>
          </w:p>
          <w:p w:rsidR="00C171CE" w:rsidRDefault="00C171CE" w:rsidP="00C171CE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Default="00C171CE" w:rsidP="00C171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E" w:rsidRPr="000257EB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E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C171CE" w:rsidRPr="00857968" w:rsidRDefault="00C171CE" w:rsidP="00C17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C171CE" w:rsidRPr="00857968" w:rsidRDefault="00C171CE" w:rsidP="00C171C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C171CE" w:rsidRPr="000257EB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Default="00C171CE" w:rsidP="00C171CE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Default="00C171CE" w:rsidP="00C171C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C171CE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58015F" w:rsidRDefault="00C171CE" w:rsidP="00C171CE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58015F">
              <w:rPr>
                <w:bCs/>
                <w:color w:val="212529"/>
                <w:sz w:val="24"/>
                <w:szCs w:val="24"/>
                <w:shd w:val="clear" w:color="auto" w:fill="FFFFFF"/>
              </w:rPr>
              <w:t>ФЛУКОНАЗОЛ</w:t>
            </w:r>
          </w:p>
          <w:p w:rsidR="00C171CE" w:rsidRPr="00C4758C" w:rsidRDefault="00C171CE" w:rsidP="00C171CE">
            <w:pPr>
              <w:pStyle w:val="TableParagraph"/>
              <w:spacing w:line="276" w:lineRule="auto"/>
              <w:ind w:left="242" w:hanging="72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0257EB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0257EB" w:rsidRDefault="00C171CE" w:rsidP="00C171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E" w:rsidRPr="000257EB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E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C171CE" w:rsidRPr="00857968" w:rsidRDefault="00C171CE" w:rsidP="00C17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C171CE" w:rsidRPr="00857968" w:rsidRDefault="00C171CE" w:rsidP="00C171C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C171CE" w:rsidRPr="000257EB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EE5299" w:rsidRDefault="00C171CE" w:rsidP="00C171CE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790788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790788" w:rsidRDefault="00C171CE" w:rsidP="00C171C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171CE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F755D7" w:rsidRDefault="00C171CE" w:rsidP="00C171CE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F755D7">
              <w:rPr>
                <w:bCs/>
                <w:color w:val="212529"/>
                <w:sz w:val="24"/>
                <w:szCs w:val="24"/>
                <w:shd w:val="clear" w:color="auto" w:fill="FFFFFF"/>
              </w:rPr>
              <w:t>ФОЛИЕВАЯ КИСЛОТА</w:t>
            </w:r>
          </w:p>
          <w:p w:rsidR="00C171CE" w:rsidRDefault="00C171CE" w:rsidP="00C171CE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(1 мг)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B5322C" w:rsidRDefault="00C171CE" w:rsidP="00C17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15 350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0257EB" w:rsidRDefault="00C171CE" w:rsidP="00C171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E" w:rsidRPr="000257EB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CE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C171CE" w:rsidRPr="00857968" w:rsidRDefault="00C171CE" w:rsidP="00C17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C171CE" w:rsidRPr="00857968" w:rsidRDefault="00C171CE" w:rsidP="00C171C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C171CE" w:rsidRPr="000257EB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B5322C" w:rsidRDefault="00C171CE" w:rsidP="00C171CE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Default="00C171CE" w:rsidP="00C171C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15 350</w:t>
            </w:r>
          </w:p>
        </w:tc>
      </w:tr>
      <w:tr w:rsidR="00C171CE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F755D7" w:rsidRDefault="00C171CE" w:rsidP="00C171CE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F755D7">
              <w:rPr>
                <w:bCs/>
                <w:color w:val="212529"/>
                <w:sz w:val="24"/>
                <w:szCs w:val="24"/>
                <w:shd w:val="clear" w:color="auto" w:fill="FFFFFF"/>
              </w:rPr>
              <w:t>ФОЛИЕВАЯ КИСЛОТА</w:t>
            </w:r>
          </w:p>
          <w:p w:rsidR="00C171CE" w:rsidRDefault="00C171CE" w:rsidP="00C171CE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(5 мг)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E2542F" w:rsidRDefault="00C171CE" w:rsidP="00C17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5 550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Default="00C171CE" w:rsidP="00C171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0257EB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C171CE" w:rsidRPr="00857968" w:rsidRDefault="00C171CE" w:rsidP="00C17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C171CE" w:rsidRPr="00857968" w:rsidRDefault="00C171CE" w:rsidP="00C171C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C171CE" w:rsidRPr="000257EB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Default="00C171CE" w:rsidP="00C171CE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Default="00C171CE" w:rsidP="00C17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CE" w:rsidRPr="00F755D7" w:rsidRDefault="00C171CE" w:rsidP="00C171CE">
            <w:pPr>
              <w:pStyle w:val="TableParagraph"/>
              <w:jc w:val="center"/>
              <w:rPr>
                <w:sz w:val="24"/>
                <w:szCs w:val="24"/>
              </w:rPr>
            </w:pPr>
            <w:r w:rsidRPr="00F755D7">
              <w:rPr>
                <w:sz w:val="24"/>
                <w:szCs w:val="24"/>
              </w:rPr>
              <w:t>3 870</w:t>
            </w:r>
          </w:p>
        </w:tc>
      </w:tr>
    </w:tbl>
    <w:p w:rsidR="005345A9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Pr="00857968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E560CE" w:rsidRPr="00857968" w:rsidSect="00D01A3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631E5"/>
    <w:rsid w:val="000A07EC"/>
    <w:rsid w:val="000B0B5B"/>
    <w:rsid w:val="000C44C0"/>
    <w:rsid w:val="000C4825"/>
    <w:rsid w:val="000D6960"/>
    <w:rsid w:val="000E7BAD"/>
    <w:rsid w:val="000F578D"/>
    <w:rsid w:val="0013635F"/>
    <w:rsid w:val="001610C1"/>
    <w:rsid w:val="00173BCE"/>
    <w:rsid w:val="001979E2"/>
    <w:rsid w:val="001C3994"/>
    <w:rsid w:val="001F5FDF"/>
    <w:rsid w:val="002115B6"/>
    <w:rsid w:val="0022332A"/>
    <w:rsid w:val="002254E8"/>
    <w:rsid w:val="002443EA"/>
    <w:rsid w:val="00251D51"/>
    <w:rsid w:val="00254E55"/>
    <w:rsid w:val="002755FD"/>
    <w:rsid w:val="002B418F"/>
    <w:rsid w:val="002E22CC"/>
    <w:rsid w:val="00301885"/>
    <w:rsid w:val="00324892"/>
    <w:rsid w:val="00324FC6"/>
    <w:rsid w:val="00326C6E"/>
    <w:rsid w:val="00336D99"/>
    <w:rsid w:val="00347A62"/>
    <w:rsid w:val="00360AC4"/>
    <w:rsid w:val="0037113B"/>
    <w:rsid w:val="00372DBA"/>
    <w:rsid w:val="00391F1B"/>
    <w:rsid w:val="00392111"/>
    <w:rsid w:val="003941CE"/>
    <w:rsid w:val="003C1748"/>
    <w:rsid w:val="003E488F"/>
    <w:rsid w:val="00426206"/>
    <w:rsid w:val="00431163"/>
    <w:rsid w:val="004311BA"/>
    <w:rsid w:val="004416D3"/>
    <w:rsid w:val="00457FAC"/>
    <w:rsid w:val="004669C0"/>
    <w:rsid w:val="004760BA"/>
    <w:rsid w:val="00484F69"/>
    <w:rsid w:val="004929EA"/>
    <w:rsid w:val="004A00C0"/>
    <w:rsid w:val="004A6A3B"/>
    <w:rsid w:val="004B129B"/>
    <w:rsid w:val="004C5DBD"/>
    <w:rsid w:val="004F5626"/>
    <w:rsid w:val="005064DB"/>
    <w:rsid w:val="005345A9"/>
    <w:rsid w:val="005361BC"/>
    <w:rsid w:val="005449FB"/>
    <w:rsid w:val="00563A86"/>
    <w:rsid w:val="00582589"/>
    <w:rsid w:val="005872CC"/>
    <w:rsid w:val="00592486"/>
    <w:rsid w:val="005B5ADB"/>
    <w:rsid w:val="005D25A4"/>
    <w:rsid w:val="005D5012"/>
    <w:rsid w:val="005E06A3"/>
    <w:rsid w:val="00622375"/>
    <w:rsid w:val="00632A55"/>
    <w:rsid w:val="00640A44"/>
    <w:rsid w:val="0064447A"/>
    <w:rsid w:val="006841D2"/>
    <w:rsid w:val="0069375B"/>
    <w:rsid w:val="006E022E"/>
    <w:rsid w:val="006E3D7B"/>
    <w:rsid w:val="007043BD"/>
    <w:rsid w:val="00731C7A"/>
    <w:rsid w:val="0073530E"/>
    <w:rsid w:val="00765764"/>
    <w:rsid w:val="0078301D"/>
    <w:rsid w:val="007A2A3A"/>
    <w:rsid w:val="007A4D56"/>
    <w:rsid w:val="007C054F"/>
    <w:rsid w:val="007D4863"/>
    <w:rsid w:val="007E17AB"/>
    <w:rsid w:val="00812C50"/>
    <w:rsid w:val="00821165"/>
    <w:rsid w:val="00823E8B"/>
    <w:rsid w:val="0083649C"/>
    <w:rsid w:val="008477F6"/>
    <w:rsid w:val="00857968"/>
    <w:rsid w:val="008625A5"/>
    <w:rsid w:val="0087451B"/>
    <w:rsid w:val="008837E5"/>
    <w:rsid w:val="00886355"/>
    <w:rsid w:val="008A1CD5"/>
    <w:rsid w:val="008A712F"/>
    <w:rsid w:val="008C3370"/>
    <w:rsid w:val="008C56B6"/>
    <w:rsid w:val="008D7C86"/>
    <w:rsid w:val="008E6CBA"/>
    <w:rsid w:val="0093779E"/>
    <w:rsid w:val="00942CC8"/>
    <w:rsid w:val="009711DE"/>
    <w:rsid w:val="009850AD"/>
    <w:rsid w:val="009A6877"/>
    <w:rsid w:val="009B718A"/>
    <w:rsid w:val="00A21EEC"/>
    <w:rsid w:val="00A2304B"/>
    <w:rsid w:val="00A25D01"/>
    <w:rsid w:val="00A26499"/>
    <w:rsid w:val="00A33AD1"/>
    <w:rsid w:val="00A47206"/>
    <w:rsid w:val="00A72309"/>
    <w:rsid w:val="00AA370A"/>
    <w:rsid w:val="00AB7D7A"/>
    <w:rsid w:val="00AC4640"/>
    <w:rsid w:val="00AF2DE2"/>
    <w:rsid w:val="00B002AC"/>
    <w:rsid w:val="00B21233"/>
    <w:rsid w:val="00B330B9"/>
    <w:rsid w:val="00B44769"/>
    <w:rsid w:val="00B775AB"/>
    <w:rsid w:val="00B93BB8"/>
    <w:rsid w:val="00BB6079"/>
    <w:rsid w:val="00BC15F7"/>
    <w:rsid w:val="00BC3532"/>
    <w:rsid w:val="00BD15D3"/>
    <w:rsid w:val="00C06C9E"/>
    <w:rsid w:val="00C12430"/>
    <w:rsid w:val="00C171CE"/>
    <w:rsid w:val="00C26371"/>
    <w:rsid w:val="00C40033"/>
    <w:rsid w:val="00C847DA"/>
    <w:rsid w:val="00C84DBC"/>
    <w:rsid w:val="00CA1C42"/>
    <w:rsid w:val="00CA7071"/>
    <w:rsid w:val="00CB5A14"/>
    <w:rsid w:val="00CC72FE"/>
    <w:rsid w:val="00CF788A"/>
    <w:rsid w:val="00D01A32"/>
    <w:rsid w:val="00D074C8"/>
    <w:rsid w:val="00D2548F"/>
    <w:rsid w:val="00D4252C"/>
    <w:rsid w:val="00D669E6"/>
    <w:rsid w:val="00D80988"/>
    <w:rsid w:val="00D8671B"/>
    <w:rsid w:val="00D96DBE"/>
    <w:rsid w:val="00DC75BE"/>
    <w:rsid w:val="00DD46A7"/>
    <w:rsid w:val="00DE0B93"/>
    <w:rsid w:val="00E04979"/>
    <w:rsid w:val="00E23592"/>
    <w:rsid w:val="00E44A56"/>
    <w:rsid w:val="00E511E1"/>
    <w:rsid w:val="00E560CE"/>
    <w:rsid w:val="00E565EB"/>
    <w:rsid w:val="00E624B6"/>
    <w:rsid w:val="00E733E2"/>
    <w:rsid w:val="00E908E5"/>
    <w:rsid w:val="00E9109A"/>
    <w:rsid w:val="00EA6558"/>
    <w:rsid w:val="00EC60C3"/>
    <w:rsid w:val="00ED0FFB"/>
    <w:rsid w:val="00F12449"/>
    <w:rsid w:val="00F1724E"/>
    <w:rsid w:val="00F41DAA"/>
    <w:rsid w:val="00FC432A"/>
    <w:rsid w:val="00FD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BE8B7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233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A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E7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ld">
    <w:name w:val="bold"/>
    <w:basedOn w:val="a0"/>
    <w:rsid w:val="00B775AB"/>
  </w:style>
  <w:style w:type="character" w:customStyle="1" w:styleId="colorblue">
    <w:name w:val="color_blue"/>
    <w:basedOn w:val="a0"/>
    <w:rsid w:val="004F5626"/>
  </w:style>
  <w:style w:type="paragraph" w:customStyle="1" w:styleId="smnn-rowsmnngrls--lkz6q">
    <w:name w:val="smnn-row__smnn_grls--lkz6q"/>
    <w:basedOn w:val="a"/>
    <w:rsid w:val="00D86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70A40-05B5-4971-9EAB-40B326D1D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153</cp:revision>
  <cp:lastPrinted>2026-07-21T03:52:00Z</cp:lastPrinted>
  <dcterms:created xsi:type="dcterms:W3CDTF">2023-09-07T03:41:00Z</dcterms:created>
  <dcterms:modified xsi:type="dcterms:W3CDTF">2026-07-27T00:08:00Z</dcterms:modified>
</cp:coreProperties>
</file>